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86CFE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D86CFE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D86CFE" w:rsidRDefault="007F4679" w:rsidP="007F4679">
      <w:pPr>
        <w:rPr>
          <w:rFonts w:cs="Arial"/>
          <w:b/>
          <w:lang w:val="en-ZA"/>
        </w:rPr>
      </w:pPr>
    </w:p>
    <w:p w:rsidR="007F4679" w:rsidRPr="00D86CF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86CFE" w:rsidRDefault="00FE6F08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>27</w:t>
      </w:r>
      <w:r w:rsidR="007F4679" w:rsidRPr="00D86CFE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D86CF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86CF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86CFE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smallCaps/>
          <w:sz w:val="18"/>
          <w:szCs w:val="18"/>
          <w:lang w:val="en-ZA"/>
        </w:rPr>
        <w:t>Subject:</w:t>
      </w:r>
      <w:r w:rsidRPr="00D86CFE">
        <w:rPr>
          <w:rFonts w:cs="Arial"/>
          <w:b/>
          <w:sz w:val="18"/>
          <w:szCs w:val="18"/>
          <w:lang w:val="en-ZA"/>
        </w:rPr>
        <w:t xml:space="preserve">   </w:t>
      </w:r>
      <w:r w:rsidRPr="00D86CFE">
        <w:rPr>
          <w:rFonts w:cs="Arial"/>
          <w:sz w:val="18"/>
          <w:szCs w:val="18"/>
          <w:lang w:val="en-ZA"/>
        </w:rPr>
        <w:t>New Financial Instrument Listing</w:t>
      </w:r>
      <w:r w:rsidRPr="00D86CFE">
        <w:rPr>
          <w:rFonts w:cs="Arial"/>
          <w:sz w:val="18"/>
          <w:szCs w:val="18"/>
          <w:lang w:val="en-ZA"/>
        </w:rPr>
        <w:tab/>
      </w:r>
    </w:p>
    <w:p w:rsidR="007F4679" w:rsidRPr="00D86CFE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86CFE">
        <w:rPr>
          <w:rFonts w:cs="Arial"/>
          <w:b/>
          <w:i/>
          <w:sz w:val="18"/>
          <w:szCs w:val="18"/>
          <w:lang w:val="en-ZA"/>
        </w:rPr>
        <w:t>(PREMIUM PROPERTIES LIMITED –“PMM12”)</w:t>
      </w:r>
    </w:p>
    <w:p w:rsidR="007F4679" w:rsidRPr="00D86CFE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D86CF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D86CF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86CFE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86CFE">
        <w:rPr>
          <w:rFonts w:cs="Arial"/>
          <w:sz w:val="18"/>
          <w:szCs w:val="18"/>
          <w:lang w:val="en-ZA"/>
        </w:rPr>
        <w:t xml:space="preserve"> </w:t>
      </w:r>
      <w:r w:rsidRPr="00D86CFE">
        <w:rPr>
          <w:rFonts w:cs="Arial"/>
          <w:b/>
          <w:sz w:val="18"/>
          <w:szCs w:val="18"/>
          <w:lang w:val="en-ZA"/>
        </w:rPr>
        <w:t>PREMIUM PROPERTIES LIMITED</w:t>
      </w:r>
      <w:r w:rsidR="005005DC" w:rsidRPr="00D86CFE">
        <w:rPr>
          <w:rFonts w:cs="Arial"/>
          <w:sz w:val="18"/>
          <w:szCs w:val="18"/>
          <w:lang w:val="en-ZA"/>
        </w:rPr>
        <w:t xml:space="preserve"> on </w:t>
      </w:r>
      <w:r w:rsidRPr="00D86CFE">
        <w:rPr>
          <w:rFonts w:cs="Arial"/>
          <w:sz w:val="18"/>
          <w:szCs w:val="18"/>
          <w:lang w:val="en-ZA"/>
        </w:rPr>
        <w:t>Interest Rate Market</w:t>
      </w:r>
      <w:r w:rsidR="00CA22C4" w:rsidRPr="00D86CFE">
        <w:rPr>
          <w:rFonts w:cs="Arial"/>
          <w:sz w:val="18"/>
          <w:szCs w:val="18"/>
          <w:lang w:val="en-ZA"/>
        </w:rPr>
        <w:t xml:space="preserve"> with effect from </w:t>
      </w:r>
      <w:r w:rsidRPr="00D86CFE">
        <w:rPr>
          <w:rFonts w:cs="Arial"/>
          <w:sz w:val="18"/>
          <w:szCs w:val="18"/>
          <w:lang w:val="en-ZA"/>
        </w:rPr>
        <w:t>28 February 2014</w:t>
      </w:r>
      <w:r w:rsidR="00CA22C4" w:rsidRPr="00D86CFE">
        <w:rPr>
          <w:rFonts w:cs="Arial"/>
          <w:sz w:val="18"/>
          <w:szCs w:val="18"/>
          <w:lang w:val="en-ZA"/>
        </w:rPr>
        <w:t xml:space="preserve"> </w:t>
      </w:r>
      <w:r w:rsidRPr="00D86CFE">
        <w:rPr>
          <w:rFonts w:cs="Arial"/>
          <w:sz w:val="18"/>
          <w:szCs w:val="18"/>
          <w:lang w:val="en-ZA"/>
        </w:rPr>
        <w:t xml:space="preserve">under </w:t>
      </w:r>
      <w:r w:rsidR="00CA22C4" w:rsidRPr="00D86CFE">
        <w:rPr>
          <w:rFonts w:cs="Arial"/>
          <w:sz w:val="18"/>
          <w:szCs w:val="18"/>
          <w:lang w:val="en-ZA"/>
        </w:rPr>
        <w:t>its</w:t>
      </w:r>
      <w:r w:rsidRPr="00D86CFE">
        <w:rPr>
          <w:rFonts w:cs="Arial"/>
          <w:sz w:val="18"/>
          <w:szCs w:val="18"/>
          <w:lang w:val="en-ZA"/>
        </w:rPr>
        <w:t xml:space="preserve"> </w:t>
      </w:r>
      <w:r w:rsidR="00D86CFE" w:rsidRPr="00D86CFE">
        <w:rPr>
          <w:rFonts w:cs="Arial"/>
          <w:b/>
          <w:sz w:val="18"/>
          <w:szCs w:val="18"/>
          <w:lang w:val="en-ZA"/>
        </w:rPr>
        <w:t>Domestic Medium Term Note Programme</w:t>
      </w:r>
      <w:r w:rsidRPr="00D86CFE">
        <w:rPr>
          <w:rFonts w:cs="Arial"/>
          <w:b/>
          <w:sz w:val="18"/>
          <w:szCs w:val="18"/>
          <w:lang w:val="en-ZA"/>
        </w:rPr>
        <w:t xml:space="preserve"> </w:t>
      </w:r>
      <w:r w:rsidRPr="00D86CFE">
        <w:rPr>
          <w:rFonts w:cs="Arial"/>
          <w:bCs/>
          <w:sz w:val="18"/>
          <w:szCs w:val="18"/>
          <w:lang w:val="en-ZA"/>
        </w:rPr>
        <w:t>dated</w:t>
      </w:r>
      <w:r w:rsidRPr="00D86CFE">
        <w:rPr>
          <w:rFonts w:cs="Arial"/>
          <w:b/>
          <w:bCs/>
          <w:sz w:val="18"/>
          <w:szCs w:val="18"/>
          <w:lang w:val="en-ZA"/>
        </w:rPr>
        <w:t xml:space="preserve"> </w:t>
      </w:r>
      <w:r w:rsidR="00D86CFE" w:rsidRPr="00D86CFE">
        <w:rPr>
          <w:rFonts w:cs="Arial"/>
          <w:b/>
          <w:bCs/>
          <w:sz w:val="18"/>
          <w:szCs w:val="18"/>
          <w:lang w:val="en-ZA"/>
        </w:rPr>
        <w:t>2 March 2012</w:t>
      </w:r>
      <w:r w:rsidRPr="00D86CFE">
        <w:rPr>
          <w:rFonts w:cs="Arial"/>
          <w:sz w:val="18"/>
          <w:szCs w:val="18"/>
          <w:lang w:val="en-ZA"/>
        </w:rPr>
        <w:t>.</w:t>
      </w:r>
    </w:p>
    <w:p w:rsidR="007F4679" w:rsidRPr="00D86CF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D86CFE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86CFE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 xml:space="preserve">INSTRUMENT TYPE: </w:t>
      </w:r>
      <w:r w:rsidR="00D86CFE" w:rsidRPr="00D86CFE">
        <w:rPr>
          <w:rFonts w:cs="Arial"/>
          <w:b/>
          <w:sz w:val="18"/>
          <w:szCs w:val="18"/>
          <w:lang w:val="en-ZA"/>
        </w:rPr>
        <w:tab/>
      </w:r>
      <w:r w:rsidR="00D86CFE" w:rsidRPr="00D86CFE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D86CFE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D86CF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>Authorised Programme size</w:t>
      </w:r>
      <w:r w:rsidRPr="00D86CFE">
        <w:rPr>
          <w:rFonts w:cs="Arial"/>
          <w:b/>
          <w:sz w:val="18"/>
          <w:szCs w:val="18"/>
          <w:lang w:val="en-ZA"/>
        </w:rPr>
        <w:tab/>
      </w:r>
      <w:r w:rsidRPr="00D86CFE">
        <w:rPr>
          <w:rFonts w:cs="Arial"/>
          <w:sz w:val="18"/>
          <w:szCs w:val="18"/>
          <w:lang w:val="en-ZA"/>
        </w:rPr>
        <w:t>R 1,000,000,000.00</w:t>
      </w:r>
    </w:p>
    <w:p w:rsidR="007F4679" w:rsidRPr="00D86CF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>Total Notes Outstanding</w:t>
      </w:r>
      <w:r w:rsidRPr="00D86CFE">
        <w:rPr>
          <w:rFonts w:cs="Arial"/>
          <w:b/>
          <w:sz w:val="18"/>
          <w:szCs w:val="18"/>
          <w:lang w:val="en-ZA"/>
        </w:rPr>
        <w:tab/>
      </w:r>
      <w:r w:rsidR="00707FD4">
        <w:rPr>
          <w:rFonts w:cs="Arial"/>
          <w:sz w:val="18"/>
          <w:szCs w:val="18"/>
          <w:lang w:val="en-ZA"/>
        </w:rPr>
        <w:t>R    72</w:t>
      </w:r>
      <w:bookmarkStart w:id="0" w:name="_GoBack"/>
      <w:bookmarkEnd w:id="0"/>
      <w:r w:rsidR="00D86CFE" w:rsidRPr="00D86CFE">
        <w:rPr>
          <w:rFonts w:cs="Arial"/>
          <w:sz w:val="18"/>
          <w:szCs w:val="18"/>
          <w:lang w:val="en-ZA"/>
        </w:rPr>
        <w:t>5,000,000.00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>Bond Code</w:t>
      </w:r>
      <w:r w:rsidRPr="00D86CFE">
        <w:rPr>
          <w:rFonts w:cs="Arial"/>
          <w:b/>
          <w:sz w:val="18"/>
          <w:szCs w:val="18"/>
          <w:lang w:val="en-ZA"/>
        </w:rPr>
        <w:tab/>
      </w:r>
      <w:r w:rsidRPr="00D86CFE">
        <w:rPr>
          <w:rFonts w:cs="Arial"/>
          <w:sz w:val="18"/>
          <w:szCs w:val="18"/>
          <w:lang w:val="en-ZA"/>
        </w:rPr>
        <w:t>PMM12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bCs/>
          <w:sz w:val="18"/>
          <w:szCs w:val="18"/>
          <w:lang w:val="en-ZA"/>
        </w:rPr>
        <w:t>Nominal Issued</w:t>
      </w:r>
      <w:r w:rsidRPr="00D86CFE">
        <w:rPr>
          <w:rFonts w:cs="Arial"/>
          <w:sz w:val="18"/>
          <w:szCs w:val="18"/>
          <w:lang w:val="en-ZA"/>
        </w:rPr>
        <w:tab/>
        <w:t>R 275,000,000.00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bCs/>
          <w:sz w:val="18"/>
          <w:szCs w:val="18"/>
          <w:lang w:val="en-ZA"/>
        </w:rPr>
        <w:t>Issue Price</w:t>
      </w:r>
      <w:r w:rsidRPr="00D86CFE">
        <w:rPr>
          <w:rFonts w:cs="Arial"/>
          <w:sz w:val="18"/>
          <w:szCs w:val="18"/>
          <w:lang w:val="en-ZA"/>
        </w:rPr>
        <w:tab/>
      </w:r>
      <w:r w:rsidR="00D86CFE" w:rsidRPr="00D86CFE">
        <w:rPr>
          <w:rFonts w:cs="Arial"/>
          <w:sz w:val="18"/>
          <w:szCs w:val="18"/>
          <w:lang w:val="en-ZA"/>
        </w:rPr>
        <w:t>100%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>Coupon</w:t>
      </w:r>
      <w:r w:rsidRPr="00D86CFE">
        <w:rPr>
          <w:rFonts w:cs="Arial"/>
          <w:b/>
          <w:sz w:val="18"/>
          <w:szCs w:val="18"/>
          <w:lang w:val="en-ZA"/>
        </w:rPr>
        <w:tab/>
      </w:r>
      <w:r w:rsidRPr="00D86CFE">
        <w:rPr>
          <w:rFonts w:cs="Arial"/>
          <w:sz w:val="18"/>
          <w:szCs w:val="18"/>
          <w:lang w:val="en-ZA"/>
        </w:rPr>
        <w:t xml:space="preserve">6.575% (3 Month JIBAR as at </w:t>
      </w:r>
      <w:r w:rsidR="00D86CFE" w:rsidRPr="00D86CFE">
        <w:rPr>
          <w:rFonts w:cs="Arial"/>
          <w:sz w:val="18"/>
          <w:szCs w:val="18"/>
          <w:lang w:val="en-ZA"/>
        </w:rPr>
        <w:t>26 February 2014</w:t>
      </w:r>
      <w:r w:rsidRPr="00D86CFE">
        <w:rPr>
          <w:rFonts w:cs="Arial"/>
          <w:sz w:val="18"/>
          <w:szCs w:val="18"/>
          <w:lang w:val="en-ZA"/>
        </w:rPr>
        <w:t xml:space="preserve"> of </w:t>
      </w:r>
      <w:r w:rsidR="00D86CFE" w:rsidRPr="00D86CFE">
        <w:rPr>
          <w:rFonts w:cs="Arial"/>
          <w:sz w:val="18"/>
          <w:szCs w:val="18"/>
          <w:lang w:val="en-ZA"/>
        </w:rPr>
        <w:t>5.675%</w:t>
      </w:r>
      <w:r w:rsidRPr="00D86CFE">
        <w:rPr>
          <w:rFonts w:cs="Arial"/>
          <w:sz w:val="18"/>
          <w:szCs w:val="18"/>
          <w:lang w:val="en-ZA"/>
        </w:rPr>
        <w:t xml:space="preserve"> plus 90 bps</w:t>
      </w:r>
      <w:r w:rsidR="00D86CFE" w:rsidRPr="00D86CFE">
        <w:rPr>
          <w:rFonts w:cs="Arial"/>
          <w:sz w:val="18"/>
          <w:szCs w:val="18"/>
          <w:lang w:val="en-ZA"/>
        </w:rPr>
        <w:t>)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 xml:space="preserve">Coupon </w:t>
      </w:r>
      <w:r w:rsidR="00D86CFE" w:rsidRPr="00D86CFE">
        <w:rPr>
          <w:rFonts w:cs="Arial"/>
          <w:b/>
          <w:sz w:val="18"/>
          <w:szCs w:val="18"/>
          <w:lang w:val="en-ZA"/>
        </w:rPr>
        <w:t>Indicator</w:t>
      </w:r>
      <w:r w:rsidRPr="00D86CFE">
        <w:rPr>
          <w:rFonts w:cs="Arial"/>
          <w:sz w:val="18"/>
          <w:szCs w:val="18"/>
          <w:lang w:val="en-ZA"/>
        </w:rPr>
        <w:tab/>
      </w:r>
      <w:r w:rsidR="00D86CFE" w:rsidRPr="00D86CFE">
        <w:rPr>
          <w:rFonts w:cs="Arial"/>
          <w:sz w:val="18"/>
          <w:szCs w:val="18"/>
          <w:lang w:val="en-ZA"/>
        </w:rPr>
        <w:t>Floating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>Trade Type</w:t>
      </w:r>
      <w:r w:rsidRPr="00D86CFE">
        <w:rPr>
          <w:rFonts w:cs="Arial"/>
          <w:b/>
          <w:sz w:val="18"/>
          <w:szCs w:val="18"/>
          <w:lang w:val="en-ZA"/>
        </w:rPr>
        <w:tab/>
      </w:r>
      <w:r w:rsidRPr="00D86CFE">
        <w:rPr>
          <w:rFonts w:cs="Arial"/>
          <w:sz w:val="18"/>
          <w:szCs w:val="18"/>
          <w:lang w:val="en-ZA"/>
        </w:rPr>
        <w:t>Price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>Maturity Date</w:t>
      </w:r>
      <w:r w:rsidRPr="00D86CFE">
        <w:rPr>
          <w:rFonts w:cs="Arial"/>
          <w:sz w:val="18"/>
          <w:szCs w:val="18"/>
          <w:lang w:val="en-ZA"/>
        </w:rPr>
        <w:tab/>
        <w:t>2 March 2015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>Books Close</w:t>
      </w:r>
      <w:r w:rsidRPr="00D86CFE">
        <w:rPr>
          <w:rFonts w:cs="Arial"/>
          <w:b/>
          <w:sz w:val="18"/>
          <w:szCs w:val="18"/>
          <w:lang w:val="en-ZA"/>
        </w:rPr>
        <w:tab/>
      </w:r>
      <w:r w:rsidRPr="00D86CFE">
        <w:rPr>
          <w:rFonts w:cs="Arial"/>
          <w:sz w:val="18"/>
          <w:szCs w:val="18"/>
          <w:lang w:val="en-ZA"/>
        </w:rPr>
        <w:t>23 May, 23 August, 22 November</w:t>
      </w:r>
      <w:r w:rsidR="00D86CFE" w:rsidRPr="00D86CFE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D86CFE" w:rsidRPr="00D86CFE">
        <w:rPr>
          <w:rFonts w:cs="Arial"/>
          <w:sz w:val="18"/>
          <w:szCs w:val="18"/>
          <w:lang w:val="en-ZA"/>
        </w:rPr>
        <w:t>20</w:t>
      </w:r>
      <w:proofErr w:type="gramEnd"/>
      <w:r w:rsidR="00D86CFE" w:rsidRPr="00D86CFE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 xml:space="preserve">Interest </w:t>
      </w:r>
      <w:r w:rsidR="00D86CFE" w:rsidRPr="00D86CFE">
        <w:rPr>
          <w:rFonts w:cs="Arial"/>
          <w:b/>
          <w:sz w:val="18"/>
          <w:szCs w:val="18"/>
          <w:lang w:val="en-ZA"/>
        </w:rPr>
        <w:t xml:space="preserve">Payment </w:t>
      </w:r>
      <w:r w:rsidRPr="00D86CFE">
        <w:rPr>
          <w:rFonts w:cs="Arial"/>
          <w:b/>
          <w:sz w:val="18"/>
          <w:szCs w:val="18"/>
          <w:lang w:val="en-ZA"/>
        </w:rPr>
        <w:t>Date(s)</w:t>
      </w:r>
      <w:r w:rsidRPr="00D86CFE">
        <w:rPr>
          <w:rFonts w:cs="Arial"/>
          <w:b/>
          <w:sz w:val="18"/>
          <w:szCs w:val="18"/>
          <w:lang w:val="en-ZA"/>
        </w:rPr>
        <w:tab/>
      </w:r>
      <w:r w:rsidRPr="00D86CFE">
        <w:rPr>
          <w:rFonts w:cs="Arial"/>
          <w:sz w:val="18"/>
          <w:szCs w:val="18"/>
          <w:lang w:val="en-ZA"/>
        </w:rPr>
        <w:t>2 June, 2 September, 2 December</w:t>
      </w:r>
      <w:r w:rsidR="00D86CFE" w:rsidRPr="00D86CFE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D86CFE" w:rsidRPr="00D86CFE">
        <w:rPr>
          <w:rFonts w:cs="Arial"/>
          <w:sz w:val="18"/>
          <w:szCs w:val="18"/>
          <w:lang w:val="en-ZA"/>
        </w:rPr>
        <w:t>2</w:t>
      </w:r>
      <w:proofErr w:type="gramEnd"/>
      <w:r w:rsidR="00D86CFE" w:rsidRPr="00D86CFE">
        <w:rPr>
          <w:rFonts w:cs="Arial"/>
          <w:sz w:val="18"/>
          <w:szCs w:val="18"/>
          <w:lang w:val="en-ZA"/>
        </w:rPr>
        <w:t xml:space="preserve"> March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>Last Day to Register</w:t>
      </w:r>
      <w:r w:rsidRPr="00D86CFE">
        <w:rPr>
          <w:rFonts w:cs="Arial"/>
          <w:b/>
          <w:sz w:val="18"/>
          <w:szCs w:val="18"/>
          <w:lang w:val="en-ZA"/>
        </w:rPr>
        <w:tab/>
      </w:r>
      <w:proofErr w:type="gramStart"/>
      <w:r w:rsidR="00D86CFE" w:rsidRPr="00D86CFE">
        <w:rPr>
          <w:rFonts w:cs="Arial"/>
          <w:sz w:val="18"/>
          <w:szCs w:val="18"/>
          <w:lang w:val="en-ZA"/>
        </w:rPr>
        <w:t>By</w:t>
      </w:r>
      <w:proofErr w:type="gramEnd"/>
      <w:r w:rsidR="00D86CFE" w:rsidRPr="00D86CFE">
        <w:rPr>
          <w:rFonts w:cs="Arial"/>
          <w:sz w:val="18"/>
          <w:szCs w:val="18"/>
          <w:lang w:val="en-ZA"/>
        </w:rPr>
        <w:t xml:space="preserve"> 17:00 on </w:t>
      </w:r>
      <w:r w:rsidRPr="00D86CFE">
        <w:rPr>
          <w:rFonts w:cs="Arial"/>
          <w:sz w:val="18"/>
          <w:szCs w:val="18"/>
          <w:lang w:val="en-ZA"/>
        </w:rPr>
        <w:t>22 May, 22 August, 21 November</w:t>
      </w:r>
      <w:r w:rsidR="00D86CFE" w:rsidRPr="00D86CFE">
        <w:rPr>
          <w:rFonts w:cs="Arial"/>
          <w:sz w:val="18"/>
          <w:szCs w:val="18"/>
          <w:lang w:val="en-ZA"/>
        </w:rPr>
        <w:t>, 19 February</w:t>
      </w:r>
    </w:p>
    <w:p w:rsidR="007F4679" w:rsidRPr="00D86CF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>Issue Date</w:t>
      </w:r>
      <w:r w:rsidRPr="00D86CFE">
        <w:rPr>
          <w:rFonts w:cs="Arial"/>
          <w:b/>
          <w:sz w:val="18"/>
          <w:szCs w:val="18"/>
          <w:lang w:val="en-ZA"/>
        </w:rPr>
        <w:tab/>
      </w:r>
      <w:r w:rsidRPr="00D86CFE">
        <w:rPr>
          <w:rFonts w:cs="Arial"/>
          <w:sz w:val="18"/>
          <w:szCs w:val="18"/>
          <w:lang w:val="en-ZA"/>
        </w:rPr>
        <w:t>28 February 2014</w:t>
      </w:r>
    </w:p>
    <w:p w:rsidR="007F4679" w:rsidRPr="00D86CF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86CFE">
        <w:rPr>
          <w:b/>
          <w:sz w:val="18"/>
          <w:szCs w:val="18"/>
          <w:lang w:val="en-ZA"/>
        </w:rPr>
        <w:t>Date Convention</w:t>
      </w:r>
      <w:r w:rsidRPr="00D86CFE">
        <w:rPr>
          <w:b/>
          <w:sz w:val="18"/>
          <w:szCs w:val="18"/>
          <w:lang w:val="en-ZA"/>
        </w:rPr>
        <w:tab/>
      </w:r>
      <w:r w:rsidRPr="00D86CFE">
        <w:rPr>
          <w:sz w:val="18"/>
          <w:szCs w:val="18"/>
          <w:lang w:val="en-ZA"/>
        </w:rPr>
        <w:t>Modified Following</w:t>
      </w:r>
    </w:p>
    <w:p w:rsidR="007F4679" w:rsidRPr="00D86CF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86CFE">
        <w:rPr>
          <w:b/>
          <w:sz w:val="18"/>
          <w:szCs w:val="18"/>
          <w:lang w:val="en-ZA"/>
        </w:rPr>
        <w:t>Interest Commencement Date</w:t>
      </w:r>
      <w:r w:rsidRPr="00D86CFE">
        <w:rPr>
          <w:sz w:val="18"/>
          <w:szCs w:val="18"/>
          <w:lang w:val="en-ZA"/>
        </w:rPr>
        <w:tab/>
      </w:r>
      <w:r w:rsidRPr="00D86CFE">
        <w:rPr>
          <w:rFonts w:cs="Arial"/>
          <w:sz w:val="18"/>
          <w:szCs w:val="18"/>
          <w:lang w:val="en-ZA"/>
        </w:rPr>
        <w:t>28 February 2014</w:t>
      </w:r>
    </w:p>
    <w:p w:rsidR="007F4679" w:rsidRPr="00D86CF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86CFE">
        <w:rPr>
          <w:b/>
          <w:sz w:val="18"/>
          <w:szCs w:val="18"/>
          <w:lang w:val="en-ZA"/>
        </w:rPr>
        <w:t xml:space="preserve">First Interest </w:t>
      </w:r>
      <w:r w:rsidR="00D86CFE" w:rsidRPr="00D86CFE">
        <w:rPr>
          <w:b/>
          <w:sz w:val="18"/>
          <w:szCs w:val="18"/>
          <w:lang w:val="en-ZA"/>
        </w:rPr>
        <w:t xml:space="preserve">Payment </w:t>
      </w:r>
      <w:r w:rsidRPr="00D86CFE">
        <w:rPr>
          <w:b/>
          <w:sz w:val="18"/>
          <w:szCs w:val="18"/>
          <w:lang w:val="en-ZA"/>
        </w:rPr>
        <w:t>Date</w:t>
      </w:r>
      <w:r w:rsidRPr="00D86CFE">
        <w:rPr>
          <w:b/>
          <w:sz w:val="18"/>
          <w:szCs w:val="18"/>
          <w:lang w:val="en-ZA"/>
        </w:rPr>
        <w:tab/>
      </w:r>
      <w:r w:rsidRPr="00D86CFE">
        <w:rPr>
          <w:rFonts w:cs="Arial"/>
          <w:sz w:val="18"/>
          <w:szCs w:val="18"/>
          <w:lang w:val="en-ZA"/>
        </w:rPr>
        <w:t>2 June 2014</w:t>
      </w:r>
    </w:p>
    <w:p w:rsidR="007F4679" w:rsidRPr="00D86CF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D86CF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86CFE">
        <w:rPr>
          <w:rFonts w:cs="Arial"/>
          <w:b/>
          <w:sz w:val="18"/>
          <w:szCs w:val="18"/>
          <w:lang w:val="en-ZA"/>
        </w:rPr>
        <w:tab/>
      </w:r>
      <w:r w:rsidRPr="00D86CFE">
        <w:rPr>
          <w:sz w:val="18"/>
          <w:szCs w:val="18"/>
          <w:lang w:val="en-ZA"/>
        </w:rPr>
        <w:t>ZAG000113606</w:t>
      </w:r>
    </w:p>
    <w:p w:rsidR="00D86CFE" w:rsidRPr="00D86CFE" w:rsidRDefault="00D86CF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86CFE">
        <w:rPr>
          <w:rFonts w:cs="Arial"/>
          <w:b/>
          <w:sz w:val="18"/>
          <w:szCs w:val="18"/>
          <w:lang w:val="en-ZA"/>
        </w:rPr>
        <w:t>Additional Information</w:t>
      </w:r>
      <w:r w:rsidRPr="00D86CFE">
        <w:rPr>
          <w:rFonts w:cs="Arial"/>
          <w:b/>
          <w:sz w:val="18"/>
          <w:szCs w:val="18"/>
          <w:lang w:val="en-ZA"/>
        </w:rPr>
        <w:tab/>
      </w:r>
      <w:r w:rsidRPr="00D86CFE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86CFE" w:rsidRPr="000A2F38" w:rsidRDefault="00D86CFE" w:rsidP="00D86CF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Wayne Frank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2944418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07FD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07FD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07F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07F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FD4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6CFE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F08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0FAC140-7858-4FF6-A4F2-C7A158CEF0A1}"/>
</file>

<file path=customXml/itemProps2.xml><?xml version="1.0" encoding="utf-8"?>
<ds:datastoreItem xmlns:ds="http://schemas.openxmlformats.org/officeDocument/2006/customXml" ds:itemID="{5CEFC829-5263-49C1-BA8D-552DF6124118}"/>
</file>

<file path=customXml/itemProps3.xml><?xml version="1.0" encoding="utf-8"?>
<ds:datastoreItem xmlns:ds="http://schemas.openxmlformats.org/officeDocument/2006/customXml" ds:itemID="{62E8BD1E-DC70-4379-BC78-6266810366E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PMM12 - 28 February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2014-02-27T12:54:00Z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